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DB" w:rsidRDefault="005E35DB" w:rsidP="005E35DB">
      <w:pPr>
        <w:rPr>
          <w:rFonts w:ascii="Times New Roman" w:eastAsia="Times New Roman" w:hAnsi="Times New Roman" w:cs="Times New Roman"/>
          <w:b/>
          <w:bCs/>
          <w:color w:val="44546A" w:themeColor="text2"/>
          <w:sz w:val="28"/>
          <w:szCs w:val="28"/>
          <w:lang w:val="el-GR"/>
        </w:rPr>
      </w:pPr>
      <w:r w:rsidRPr="00B467AD">
        <w:rPr>
          <w:rFonts w:ascii="Times New Roman" w:eastAsia="Times New Roman" w:hAnsi="Times New Roman" w:cs="Times New Roman"/>
          <w:b/>
          <w:bCs/>
          <w:noProof/>
          <w:color w:val="44546A" w:themeColor="text2"/>
          <w:sz w:val="28"/>
          <w:szCs w:val="28"/>
        </w:rPr>
        <w:drawing>
          <wp:inline distT="0" distB="0" distL="0" distR="0" wp14:anchorId="0A2478F5" wp14:editId="3440F66B">
            <wp:extent cx="5943600" cy="8410755"/>
            <wp:effectExtent l="0" t="0" r="0" b="9525"/>
            <wp:docPr id="1" name="Εικόνα 1" descr="C:\Cloud\OneDrive - APOPSI SA\Blue Hackathon\Prosklisi\MEDIA\piraeus-blue-hackathon-day-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oud\OneDrive - APOPSI SA\Blue Hackathon\Prosklisi\MEDIA\piraeus-blue-hackathon-day-20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410755"/>
                    </a:xfrm>
                    <a:prstGeom prst="rect">
                      <a:avLst/>
                    </a:prstGeom>
                    <a:noFill/>
                    <a:ln>
                      <a:noFill/>
                    </a:ln>
                  </pic:spPr>
                </pic:pic>
              </a:graphicData>
            </a:graphic>
          </wp:inline>
        </w:drawing>
      </w:r>
      <w:r>
        <w:rPr>
          <w:rFonts w:ascii="Times New Roman" w:eastAsia="Times New Roman" w:hAnsi="Times New Roman" w:cs="Times New Roman"/>
          <w:b/>
          <w:bCs/>
          <w:color w:val="44546A" w:themeColor="text2"/>
          <w:sz w:val="28"/>
          <w:szCs w:val="28"/>
          <w:lang w:val="el-GR"/>
        </w:rPr>
        <w:br w:type="page"/>
      </w:r>
    </w:p>
    <w:p w:rsidR="005E35DB" w:rsidRDefault="005E35DB" w:rsidP="005E35DB">
      <w:pPr>
        <w:spacing w:beforeAutospacing="1" w:afterAutospacing="1" w:line="240" w:lineRule="auto"/>
        <w:rPr>
          <w:rFonts w:ascii="Times New Roman" w:eastAsia="Times New Roman" w:hAnsi="Times New Roman" w:cs="Times New Roman"/>
          <w:b/>
          <w:bCs/>
          <w:color w:val="44546A" w:themeColor="text2"/>
          <w:sz w:val="28"/>
          <w:szCs w:val="28"/>
          <w:lang w:val="el-GR"/>
        </w:rPr>
      </w:pPr>
      <w:r>
        <w:rPr>
          <w:rFonts w:ascii="Times New Roman" w:eastAsia="Times New Roman" w:hAnsi="Times New Roman" w:cs="Times New Roman"/>
          <w:b/>
          <w:bCs/>
          <w:color w:val="44546A" w:themeColor="text2"/>
          <w:sz w:val="28"/>
          <w:szCs w:val="28"/>
          <w:lang w:val="el-GR"/>
        </w:rPr>
        <w:t xml:space="preserve">Στοιχεία Μέντορα </w:t>
      </w:r>
      <w:proofErr w:type="spellStart"/>
      <w:r w:rsidRPr="5BE5468C">
        <w:rPr>
          <w:rFonts w:ascii="Times New Roman" w:eastAsia="Times New Roman" w:hAnsi="Times New Roman" w:cs="Times New Roman"/>
          <w:b/>
          <w:bCs/>
          <w:color w:val="44546A" w:themeColor="text2"/>
          <w:sz w:val="28"/>
          <w:szCs w:val="28"/>
          <w:lang w:val="el-GR"/>
        </w:rPr>
        <w:t>Blue</w:t>
      </w:r>
      <w:proofErr w:type="spellEnd"/>
      <w:r w:rsidRPr="5BE5468C">
        <w:rPr>
          <w:rFonts w:ascii="Times New Roman" w:eastAsia="Times New Roman" w:hAnsi="Times New Roman" w:cs="Times New Roman"/>
          <w:b/>
          <w:bCs/>
          <w:color w:val="44546A" w:themeColor="text2"/>
          <w:sz w:val="28"/>
          <w:szCs w:val="28"/>
          <w:lang w:val="el-GR"/>
        </w:rPr>
        <w:t xml:space="preserve"> </w:t>
      </w:r>
      <w:proofErr w:type="spellStart"/>
      <w:r w:rsidRPr="5BE5468C">
        <w:rPr>
          <w:rFonts w:ascii="Times New Roman" w:eastAsia="Times New Roman" w:hAnsi="Times New Roman" w:cs="Times New Roman"/>
          <w:b/>
          <w:bCs/>
          <w:color w:val="44546A" w:themeColor="text2"/>
          <w:sz w:val="28"/>
          <w:szCs w:val="28"/>
          <w:lang w:val="el-GR"/>
        </w:rPr>
        <w:t>Hackathon</w:t>
      </w:r>
      <w:proofErr w:type="spellEnd"/>
      <w:r w:rsidRPr="5BE5468C">
        <w:rPr>
          <w:rFonts w:ascii="Times New Roman" w:eastAsia="Times New Roman" w:hAnsi="Times New Roman" w:cs="Times New Roman"/>
          <w:b/>
          <w:bCs/>
          <w:color w:val="44546A" w:themeColor="text2"/>
          <w:sz w:val="28"/>
          <w:szCs w:val="28"/>
          <w:lang w:val="el-GR"/>
        </w:rPr>
        <w:t>:</w:t>
      </w:r>
    </w:p>
    <w:p w:rsidR="005E35DB" w:rsidRDefault="005E35DB" w:rsidP="005E35DB">
      <w:pPr>
        <w:spacing w:beforeAutospacing="1" w:afterAutospacing="1" w:line="240" w:lineRule="auto"/>
        <w:rPr>
          <w:rFonts w:ascii="Times New Roman" w:eastAsia="Times New Roman" w:hAnsi="Times New Roman" w:cs="Times New Roman"/>
          <w:b/>
          <w:bCs/>
          <w:color w:val="44546A" w:themeColor="text2"/>
          <w:sz w:val="28"/>
          <w:szCs w:val="28"/>
          <w:lang w:val="el-GR"/>
        </w:rPr>
      </w:pPr>
    </w:p>
    <w:p w:rsidR="005E35DB" w:rsidRPr="0043146E" w:rsidRDefault="005E35DB" w:rsidP="005E35DB">
      <w:pPr>
        <w:spacing w:beforeAutospacing="1" w:afterAutospacing="1"/>
        <w:rPr>
          <w:rFonts w:ascii="Trebuchet MS" w:eastAsia="Times New Roman" w:hAnsi="Trebuchet MS" w:cstheme="minorHAnsi"/>
          <w:color w:val="44546A" w:themeColor="text2"/>
          <w:szCs w:val="24"/>
          <w:lang w:val="el-GR"/>
        </w:rPr>
      </w:pPr>
      <w:r w:rsidRPr="0043146E">
        <w:rPr>
          <w:rFonts w:ascii="Trebuchet MS" w:eastAsia="Times New Roman" w:hAnsi="Trebuchet MS" w:cstheme="minorHAnsi"/>
          <w:b/>
          <w:bCs/>
          <w:color w:val="44546A" w:themeColor="text2"/>
          <w:szCs w:val="24"/>
          <w:lang w:val="el-GR"/>
        </w:rPr>
        <w:t xml:space="preserve">Ονοματεπώνυμο </w:t>
      </w:r>
      <w:r>
        <w:rPr>
          <w:rFonts w:ascii="Trebuchet MS" w:eastAsia="Times New Roman" w:hAnsi="Trebuchet MS" w:cstheme="minorHAnsi"/>
          <w:b/>
          <w:bCs/>
          <w:color w:val="44546A" w:themeColor="text2"/>
          <w:szCs w:val="24"/>
          <w:lang w:val="el-GR"/>
        </w:rPr>
        <w:t xml:space="preserve">: </w:t>
      </w:r>
      <w:sdt>
        <w:sdtPr>
          <w:rPr>
            <w:rFonts w:ascii="Trebuchet MS" w:eastAsia="Times New Roman" w:hAnsi="Trebuchet MS" w:cstheme="minorHAnsi"/>
            <w:b/>
            <w:bCs/>
            <w:color w:val="44546A" w:themeColor="text2"/>
            <w:szCs w:val="24"/>
            <w:lang w:val="el-GR"/>
          </w:rPr>
          <w:id w:val="1351297270"/>
          <w:placeholder>
            <w:docPart w:val="0A372B4612BD410E963326FD4961915D"/>
          </w:placeholder>
        </w:sdtPr>
        <w:sdtEndPr/>
        <w:sdtContent>
          <w:r w:rsidR="00080E52">
            <w:rPr>
              <w:rFonts w:ascii="Trebuchet MS" w:eastAsia="Times New Roman" w:hAnsi="Trebuchet MS" w:cstheme="minorHAnsi"/>
              <w:b/>
              <w:bCs/>
              <w:color w:val="44546A" w:themeColor="text2"/>
              <w:szCs w:val="24"/>
              <w:lang w:val="el-GR"/>
            </w:rPr>
            <w:t xml:space="preserve">Ιωάννης </w:t>
          </w:r>
          <w:proofErr w:type="spellStart"/>
          <w:r w:rsidR="00080E52">
            <w:rPr>
              <w:rFonts w:ascii="Trebuchet MS" w:eastAsia="Times New Roman" w:hAnsi="Trebuchet MS" w:cstheme="minorHAnsi"/>
              <w:b/>
              <w:bCs/>
              <w:color w:val="44546A" w:themeColor="text2"/>
              <w:szCs w:val="24"/>
              <w:lang w:val="el-GR"/>
            </w:rPr>
            <w:t>Κατσούνης</w:t>
          </w:r>
          <w:proofErr w:type="spellEnd"/>
        </w:sdtContent>
      </w:sdt>
    </w:p>
    <w:p w:rsidR="005E35DB" w:rsidRDefault="005E35DB" w:rsidP="005E35DB">
      <w:pPr>
        <w:spacing w:beforeAutospacing="1" w:afterAutospacing="1" w:line="240" w:lineRule="auto"/>
        <w:rPr>
          <w:rFonts w:ascii="Times New Roman" w:eastAsia="Times New Roman" w:hAnsi="Times New Roman" w:cs="Times New Roman"/>
          <w:b/>
          <w:bCs/>
          <w:color w:val="44546A" w:themeColor="text2"/>
          <w:sz w:val="28"/>
          <w:szCs w:val="28"/>
          <w:lang w:val="el-GR"/>
        </w:rPr>
      </w:pPr>
    </w:p>
    <w:p w:rsidR="005E35DB" w:rsidRPr="0043146E" w:rsidRDefault="005E35DB" w:rsidP="005E35DB">
      <w:pPr>
        <w:spacing w:beforeAutospacing="1" w:afterAutospacing="1"/>
        <w:rPr>
          <w:rFonts w:ascii="Trebuchet MS" w:eastAsia="Times New Roman" w:hAnsi="Trebuchet MS" w:cstheme="minorHAnsi"/>
          <w:b/>
          <w:bCs/>
          <w:color w:val="44546A" w:themeColor="text2"/>
          <w:szCs w:val="24"/>
          <w:lang w:val="el-GR"/>
        </w:rPr>
      </w:pPr>
      <w:r w:rsidRPr="0043146E">
        <w:rPr>
          <w:rFonts w:ascii="Trebuchet MS" w:eastAsia="Times New Roman" w:hAnsi="Trebuchet MS" w:cstheme="minorHAnsi"/>
          <w:b/>
          <w:bCs/>
          <w:color w:val="44546A" w:themeColor="text2"/>
          <w:szCs w:val="24"/>
          <w:lang w:val="el-GR"/>
        </w:rPr>
        <w:t xml:space="preserve">Στοιχεία Επικοινωνίας </w:t>
      </w:r>
      <w:r>
        <w:rPr>
          <w:rFonts w:ascii="Trebuchet MS" w:eastAsia="Times New Roman" w:hAnsi="Trebuchet MS" w:cstheme="minorHAnsi"/>
          <w:b/>
          <w:bCs/>
          <w:color w:val="44546A" w:themeColor="text2"/>
          <w:szCs w:val="24"/>
          <w:lang w:val="el-GR"/>
        </w:rPr>
        <w:t xml:space="preserve">: </w:t>
      </w:r>
      <w:sdt>
        <w:sdtPr>
          <w:rPr>
            <w:rFonts w:ascii="Trebuchet MS" w:eastAsia="Times New Roman" w:hAnsi="Trebuchet MS" w:cstheme="minorHAnsi"/>
            <w:b/>
            <w:bCs/>
            <w:color w:val="44546A" w:themeColor="text2"/>
            <w:szCs w:val="24"/>
            <w:lang w:val="el-GR"/>
          </w:rPr>
          <w:id w:val="-1414844285"/>
          <w:placeholder>
            <w:docPart w:val="0A372B4612BD410E963326FD4961915D"/>
          </w:placeholder>
          <w:showingPlcHdr/>
        </w:sdtPr>
        <w:sdtEndPr/>
        <w:sdtContent>
          <w:r w:rsidRPr="004A5FC6">
            <w:rPr>
              <w:rStyle w:val="a3"/>
              <w:lang w:val="el-GR"/>
            </w:rPr>
            <w:t>Κάντε κλικ ή πατήστε εδώ για να εισαγάγετε κείμενο.</w:t>
          </w:r>
        </w:sdtContent>
      </w:sdt>
    </w:p>
    <w:p w:rsidR="005E35DB" w:rsidRPr="00080E52" w:rsidRDefault="005E35DB" w:rsidP="005E35DB">
      <w:pPr>
        <w:spacing w:beforeAutospacing="1" w:afterAutospacing="1" w:line="240" w:lineRule="auto"/>
        <w:rPr>
          <w:rFonts w:ascii="Trebuchet MS" w:eastAsia="Times New Roman" w:hAnsi="Trebuchet MS" w:cstheme="minorHAnsi"/>
          <w:b/>
          <w:bCs/>
          <w:color w:val="44546A" w:themeColor="text2"/>
          <w:szCs w:val="24"/>
        </w:rPr>
      </w:pPr>
      <w:r>
        <w:rPr>
          <w:rFonts w:ascii="Trebuchet MS" w:eastAsia="Times New Roman" w:hAnsi="Trebuchet MS" w:cstheme="minorHAnsi"/>
          <w:b/>
          <w:bCs/>
          <w:color w:val="44546A" w:themeColor="text2"/>
          <w:szCs w:val="24"/>
          <w:lang w:val="el-GR"/>
        </w:rPr>
        <w:t>Ε</w:t>
      </w:r>
      <w:r w:rsidRPr="00080E52">
        <w:rPr>
          <w:rFonts w:ascii="Trebuchet MS" w:eastAsia="Times New Roman" w:hAnsi="Trebuchet MS" w:cstheme="minorHAnsi"/>
          <w:b/>
          <w:bCs/>
          <w:color w:val="44546A" w:themeColor="text2"/>
          <w:szCs w:val="24"/>
        </w:rPr>
        <w:t>-</w:t>
      </w:r>
      <w:r>
        <w:rPr>
          <w:rFonts w:ascii="Trebuchet MS" w:eastAsia="Times New Roman" w:hAnsi="Trebuchet MS" w:cstheme="minorHAnsi"/>
          <w:b/>
          <w:bCs/>
          <w:color w:val="44546A" w:themeColor="text2"/>
          <w:szCs w:val="24"/>
        </w:rPr>
        <w:t>mail</w:t>
      </w:r>
      <w:r w:rsidRPr="00080E52">
        <w:rPr>
          <w:rFonts w:ascii="Trebuchet MS" w:eastAsia="Times New Roman" w:hAnsi="Trebuchet MS" w:cstheme="minorHAnsi"/>
          <w:b/>
          <w:bCs/>
          <w:color w:val="44546A" w:themeColor="text2"/>
          <w:szCs w:val="24"/>
        </w:rPr>
        <w:t xml:space="preserve">:  </w:t>
      </w:r>
      <w:sdt>
        <w:sdtPr>
          <w:rPr>
            <w:rFonts w:ascii="Trebuchet MS" w:eastAsia="Times New Roman" w:hAnsi="Trebuchet MS" w:cstheme="minorHAnsi"/>
            <w:b/>
            <w:bCs/>
            <w:color w:val="44546A" w:themeColor="text2"/>
            <w:szCs w:val="24"/>
            <w:lang w:val="el-GR"/>
          </w:rPr>
          <w:id w:val="1692029524"/>
          <w:placeholder>
            <w:docPart w:val="0A372B4612BD410E963326FD4961915D"/>
          </w:placeholder>
        </w:sdtPr>
        <w:sdtEndPr/>
        <w:sdtContent>
          <w:r w:rsidR="00080E52">
            <w:rPr>
              <w:rFonts w:ascii="Trebuchet MS" w:eastAsia="Times New Roman" w:hAnsi="Trebuchet MS" w:cstheme="minorHAnsi"/>
              <w:b/>
              <w:bCs/>
              <w:color w:val="44546A" w:themeColor="text2"/>
              <w:szCs w:val="24"/>
            </w:rPr>
            <w:t>ykatsounis@stt.aegean.gr</w:t>
          </w:r>
        </w:sdtContent>
      </w:sdt>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rPr>
        <w:t>T</w:t>
      </w:r>
      <w:proofErr w:type="spellStart"/>
      <w:r>
        <w:rPr>
          <w:rFonts w:ascii="Trebuchet MS" w:eastAsia="Times New Roman" w:hAnsi="Trebuchet MS" w:cstheme="minorHAnsi"/>
          <w:b/>
          <w:bCs/>
          <w:color w:val="44546A" w:themeColor="text2"/>
          <w:szCs w:val="24"/>
          <w:lang w:val="el-GR"/>
        </w:rPr>
        <w:t>ηλέφωνο</w:t>
      </w:r>
      <w:proofErr w:type="spellEnd"/>
      <w:r>
        <w:rPr>
          <w:rFonts w:ascii="Trebuchet MS" w:eastAsia="Times New Roman" w:hAnsi="Trebuchet MS" w:cstheme="minorHAnsi"/>
          <w:b/>
          <w:bCs/>
          <w:color w:val="44546A" w:themeColor="text2"/>
          <w:szCs w:val="24"/>
          <w:lang w:val="el-GR"/>
        </w:rPr>
        <w:t xml:space="preserve">: </w:t>
      </w:r>
      <w:sdt>
        <w:sdtPr>
          <w:rPr>
            <w:rFonts w:ascii="Trebuchet MS" w:eastAsia="Times New Roman" w:hAnsi="Trebuchet MS" w:cstheme="minorHAnsi"/>
            <w:b/>
            <w:bCs/>
            <w:color w:val="44546A" w:themeColor="text2"/>
            <w:szCs w:val="24"/>
            <w:lang w:val="el-GR"/>
          </w:rPr>
          <w:id w:val="-1372535167"/>
          <w:placeholder>
            <w:docPart w:val="0A372B4612BD410E963326FD4961915D"/>
          </w:placeholder>
        </w:sdtPr>
        <w:sdtEndPr/>
        <w:sdtContent>
          <w:r w:rsidR="002B5024">
            <w:rPr>
              <w:rFonts w:ascii="Trebuchet MS" w:eastAsia="Times New Roman" w:hAnsi="Trebuchet MS" w:cstheme="minorHAnsi"/>
              <w:b/>
              <w:bCs/>
              <w:color w:val="44546A" w:themeColor="text2"/>
              <w:szCs w:val="24"/>
              <w:lang w:val="el-GR"/>
            </w:rPr>
            <w:t>6932582024</w:t>
          </w:r>
        </w:sdtContent>
      </w:sdt>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t>Τίτλος</w:t>
      </w:r>
      <w:r w:rsidR="00285A0B">
        <w:rPr>
          <w:rFonts w:ascii="Trebuchet MS" w:eastAsia="Times New Roman" w:hAnsi="Trebuchet MS" w:cstheme="minorHAnsi"/>
          <w:b/>
          <w:bCs/>
          <w:color w:val="44546A" w:themeColor="text2"/>
          <w:szCs w:val="24"/>
          <w:lang w:val="el-GR"/>
        </w:rPr>
        <w:t>/θέση εργασία και φορέα</w:t>
      </w:r>
      <w:r>
        <w:rPr>
          <w:rFonts w:ascii="Trebuchet MS" w:eastAsia="Times New Roman" w:hAnsi="Trebuchet MS" w:cstheme="minorHAnsi"/>
          <w:b/>
          <w:bCs/>
          <w:color w:val="44546A" w:themeColor="text2"/>
          <w:szCs w:val="24"/>
          <w:lang w:val="el-GR"/>
        </w:rPr>
        <w:t xml:space="preserve">: </w:t>
      </w:r>
      <w:sdt>
        <w:sdtPr>
          <w:rPr>
            <w:rFonts w:ascii="Trebuchet MS" w:eastAsia="Times New Roman" w:hAnsi="Trebuchet MS" w:cstheme="minorHAnsi"/>
            <w:b/>
            <w:bCs/>
            <w:color w:val="44546A" w:themeColor="text2"/>
            <w:szCs w:val="24"/>
            <w:lang w:val="el-GR"/>
          </w:rPr>
          <w:id w:val="1295800431"/>
          <w:placeholder>
            <w:docPart w:val="0A372B4612BD410E963326FD4961915D"/>
          </w:placeholder>
          <w:text/>
        </w:sdtPr>
        <w:sdtEndPr/>
        <w:sdtContent>
          <w:r w:rsidR="00080E52">
            <w:rPr>
              <w:rFonts w:ascii="Trebuchet MS" w:eastAsia="Times New Roman" w:hAnsi="Trebuchet MS" w:cstheme="minorHAnsi"/>
              <w:b/>
              <w:bCs/>
              <w:color w:val="44546A" w:themeColor="text2"/>
              <w:szCs w:val="24"/>
              <w:lang w:val="el-GR"/>
            </w:rPr>
            <w:t>Ερευνητής, Τμήμα Ναυτιλίας και Επιχειρηματικών Υπηρεσιών, Πανεπιστήμιο Αιγαίου</w:t>
          </w:r>
        </w:sdtContent>
      </w:sdt>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t xml:space="preserve">Ειδίκευση: </w:t>
      </w:r>
      <w:sdt>
        <w:sdtPr>
          <w:rPr>
            <w:rFonts w:ascii="Trebuchet MS" w:eastAsia="Times New Roman" w:hAnsi="Trebuchet MS" w:cstheme="minorHAnsi"/>
            <w:b/>
            <w:bCs/>
            <w:color w:val="44546A" w:themeColor="text2"/>
            <w:szCs w:val="24"/>
            <w:lang w:val="el-GR"/>
          </w:rPr>
          <w:id w:val="-397216446"/>
          <w:placeholder>
            <w:docPart w:val="0A372B4612BD410E963326FD4961915D"/>
          </w:placeholder>
        </w:sdtPr>
        <w:sdtEndPr/>
        <w:sdtContent>
          <w:r w:rsidR="00080E52">
            <w:rPr>
              <w:rFonts w:ascii="Trebuchet MS" w:eastAsia="Times New Roman" w:hAnsi="Trebuchet MS" w:cstheme="minorHAnsi"/>
              <w:b/>
              <w:bCs/>
              <w:color w:val="44546A" w:themeColor="text2"/>
              <w:szCs w:val="24"/>
              <w:lang w:val="el-GR"/>
            </w:rPr>
            <w:t xml:space="preserve">Βιώσιμη Γαλάζια Οικονομία, Ευρωπαϊκές Πολιτικές, Περιφερειακή Ανάπτυξη, Βιώσιμη Ανάπτυξη, Κοινωνική Συνοχή </w:t>
          </w:r>
        </w:sdtContent>
      </w:sdt>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t xml:space="preserve">Συνοπτική Παρουσίαση έργου: </w:t>
      </w:r>
    </w:p>
    <w:p w:rsidR="005E35DB" w:rsidRDefault="009568E0" w:rsidP="009568E0">
      <w:pPr>
        <w:pBdr>
          <w:top w:val="single" w:sz="4" w:space="1" w:color="auto"/>
          <w:left w:val="single" w:sz="4" w:space="4" w:color="auto"/>
          <w:bottom w:val="single" w:sz="4" w:space="1" w:color="auto"/>
          <w:right w:val="single" w:sz="4" w:space="4" w:color="auto"/>
        </w:pBdr>
        <w:spacing w:beforeAutospacing="1" w:afterAutospacing="1" w:line="240" w:lineRule="auto"/>
        <w:jc w:val="both"/>
        <w:rPr>
          <w:rFonts w:ascii="Trebuchet MS" w:eastAsia="Times New Roman" w:hAnsi="Trebuchet MS" w:cstheme="minorHAnsi"/>
          <w:b/>
          <w:bCs/>
          <w:color w:val="44546A" w:themeColor="text2"/>
          <w:szCs w:val="24"/>
          <w:lang w:val="el-GR"/>
        </w:rPr>
      </w:pPr>
      <w:r w:rsidRPr="009568E0">
        <w:rPr>
          <w:rFonts w:ascii="Trebuchet MS" w:eastAsia="Times New Roman" w:hAnsi="Trebuchet MS" w:cstheme="minorHAnsi"/>
          <w:b/>
          <w:bCs/>
          <w:color w:val="44546A" w:themeColor="text2"/>
          <w:szCs w:val="24"/>
          <w:lang w:val="el-GR"/>
        </w:rPr>
        <w:t xml:space="preserve">Ο Ιωάννης </w:t>
      </w:r>
      <w:proofErr w:type="spellStart"/>
      <w:r w:rsidRPr="009568E0">
        <w:rPr>
          <w:rFonts w:ascii="Trebuchet MS" w:eastAsia="Times New Roman" w:hAnsi="Trebuchet MS" w:cstheme="minorHAnsi"/>
          <w:b/>
          <w:bCs/>
          <w:color w:val="44546A" w:themeColor="text2"/>
          <w:szCs w:val="24"/>
          <w:lang w:val="el-GR"/>
        </w:rPr>
        <w:t>Κατσούνης</w:t>
      </w:r>
      <w:proofErr w:type="spellEnd"/>
      <w:r w:rsidRPr="009568E0">
        <w:rPr>
          <w:rFonts w:ascii="Trebuchet MS" w:eastAsia="Times New Roman" w:hAnsi="Trebuchet MS" w:cstheme="minorHAnsi"/>
          <w:b/>
          <w:bCs/>
          <w:color w:val="44546A" w:themeColor="text2"/>
          <w:szCs w:val="24"/>
          <w:lang w:val="el-GR"/>
        </w:rPr>
        <w:t xml:space="preserve"> είναι Κοινωνικός και Πολιτικός Επιστήμονας. Το 2009 αποφοίτησε από το τμήμα Κοινωνιολογίας του </w:t>
      </w:r>
      <w:proofErr w:type="spellStart"/>
      <w:r w:rsidRPr="009568E0">
        <w:rPr>
          <w:rFonts w:ascii="Trebuchet MS" w:eastAsia="Times New Roman" w:hAnsi="Trebuchet MS" w:cstheme="minorHAnsi"/>
          <w:b/>
          <w:bCs/>
          <w:color w:val="44546A" w:themeColor="text2"/>
          <w:szCs w:val="24"/>
          <w:lang w:val="el-GR"/>
        </w:rPr>
        <w:t>Παντείου</w:t>
      </w:r>
      <w:proofErr w:type="spellEnd"/>
      <w:r w:rsidRPr="009568E0">
        <w:rPr>
          <w:rFonts w:ascii="Trebuchet MS" w:eastAsia="Times New Roman" w:hAnsi="Trebuchet MS" w:cstheme="minorHAnsi"/>
          <w:b/>
          <w:bCs/>
          <w:color w:val="44546A" w:themeColor="text2"/>
          <w:szCs w:val="24"/>
          <w:lang w:val="el-GR"/>
        </w:rPr>
        <w:t xml:space="preserve"> Πανεπιστημίου, ενώ είναι κάτοχος μεταπτυχιακού διπλώματος στις Διεθνείς και Ευρωπαϊκές Σπουδές του Πανεπιστημίου Πειραιά (2013). Από το 2015 εργάζεται ως ερευνητής</w:t>
      </w:r>
      <w:r>
        <w:rPr>
          <w:rFonts w:ascii="Trebuchet MS" w:eastAsia="Times New Roman" w:hAnsi="Trebuchet MS" w:cstheme="minorHAnsi"/>
          <w:b/>
          <w:bCs/>
          <w:color w:val="44546A" w:themeColor="text2"/>
          <w:szCs w:val="24"/>
          <w:lang w:val="el-GR"/>
        </w:rPr>
        <w:t xml:space="preserve"> και εκπονεί τη διδακτορική του διατριβή</w:t>
      </w:r>
      <w:r w:rsidRPr="009568E0">
        <w:rPr>
          <w:rFonts w:ascii="Trebuchet MS" w:eastAsia="Times New Roman" w:hAnsi="Trebuchet MS" w:cstheme="minorHAnsi"/>
          <w:b/>
          <w:bCs/>
          <w:color w:val="44546A" w:themeColor="text2"/>
          <w:szCs w:val="24"/>
          <w:lang w:val="el-GR"/>
        </w:rPr>
        <w:t xml:space="preserve"> στο Τμήμα Ναυτιλίας και Επιχειρηματικών Υπηρεσιών του Πανεπιστημίου Αιγαίου. Τα ερευνητικά του ενδιαφέροντα εντοπίζονται σε θέματα κοινωνικής συνοχής, βιώσιμης ανάπτυξης, νησιωτικής ανάπτυξης, ναυτιλιακής Κοινωνιολογίας και γαλάζιας οικονομίας. Έχει συμμετάσχει ως ερευνητής και επιστημονικός συνεργάτης σε σημαντικό αριθμό ερευνητικών προγραμμάτων και έργων που σχετίζονται με την ενίσχυση της κοινωνικής συνοχής και της βιώσιμης ανάπτυξης στην Ελλάδα και στην Ευρωπαϊκή Ένωση. Η διδακτορική του διατριβή εξετάζει τη συμβολή της γαλάζιας οικονομίας στη συνοχή και ανάπτυξη των ελληνικών νησιωτικών περιφερειών.</w:t>
      </w:r>
    </w:p>
    <w:p w:rsidR="005E35DB" w:rsidRDefault="005E35DB" w:rsidP="005E35DB">
      <w:pPr>
        <w:pBdr>
          <w:top w:val="single" w:sz="4" w:space="1" w:color="auto"/>
          <w:left w:val="single" w:sz="4" w:space="4" w:color="auto"/>
          <w:bottom w:val="single" w:sz="4" w:space="1" w:color="auto"/>
          <w:right w:val="single" w:sz="4" w:space="4" w:color="auto"/>
        </w:pBd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pBdr>
          <w:top w:val="single" w:sz="4" w:space="1" w:color="auto"/>
          <w:left w:val="single" w:sz="4" w:space="4" w:color="auto"/>
          <w:bottom w:val="single" w:sz="4" w:space="1" w:color="auto"/>
          <w:right w:val="single" w:sz="4" w:space="4" w:color="auto"/>
        </w:pBd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pBdr>
          <w:top w:val="single" w:sz="4" w:space="1" w:color="auto"/>
          <w:left w:val="single" w:sz="4" w:space="4" w:color="auto"/>
          <w:bottom w:val="single" w:sz="4" w:space="1" w:color="auto"/>
          <w:right w:val="single" w:sz="4" w:space="4" w:color="auto"/>
        </w:pBd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pBdr>
          <w:top w:val="single" w:sz="4" w:space="1" w:color="auto"/>
          <w:left w:val="single" w:sz="4" w:space="4" w:color="auto"/>
          <w:bottom w:val="single" w:sz="4" w:space="1" w:color="auto"/>
          <w:right w:val="single" w:sz="4" w:space="4" w:color="auto"/>
        </w:pBd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pBdr>
          <w:top w:val="single" w:sz="4" w:space="1" w:color="auto"/>
          <w:left w:val="single" w:sz="4" w:space="4" w:color="auto"/>
          <w:bottom w:val="single" w:sz="4" w:space="1" w:color="auto"/>
          <w:right w:val="single" w:sz="4" w:space="4" w:color="auto"/>
        </w:pBd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pBdr>
          <w:top w:val="single" w:sz="4" w:space="1" w:color="auto"/>
          <w:left w:val="single" w:sz="4" w:space="4" w:color="auto"/>
          <w:bottom w:val="single" w:sz="4" w:space="1" w:color="auto"/>
          <w:right w:val="single" w:sz="4" w:space="4" w:color="auto"/>
        </w:pBd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pBdr>
          <w:top w:val="single" w:sz="4" w:space="1" w:color="auto"/>
          <w:left w:val="single" w:sz="4" w:space="4" w:color="auto"/>
          <w:bottom w:val="single" w:sz="4" w:space="1" w:color="auto"/>
          <w:right w:val="single" w:sz="4" w:space="4" w:color="auto"/>
        </w:pBd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color w:val="44546A" w:themeColor="text2"/>
          <w:szCs w:val="24"/>
          <w:lang w:val="el-GR"/>
        </w:rPr>
        <w:t>Φωτογραφία:</w:t>
      </w:r>
    </w:p>
    <w:sdt>
      <w:sdtPr>
        <w:rPr>
          <w:rFonts w:ascii="Trebuchet MS" w:eastAsia="Times New Roman" w:hAnsi="Trebuchet MS" w:cstheme="minorHAnsi"/>
          <w:b/>
          <w:bCs/>
          <w:color w:val="44546A" w:themeColor="text2"/>
          <w:szCs w:val="24"/>
          <w:lang w:val="el-GR"/>
        </w:rPr>
        <w:id w:val="-1085990988"/>
        <w:picture/>
      </w:sdtPr>
      <w:sdtEndPr/>
      <w:sdtContent>
        <w:p w:rsidR="005E35DB" w:rsidRDefault="00080E52" w:rsidP="005E35DB">
          <w:pPr>
            <w:spacing w:beforeAutospacing="1" w:afterAutospacing="1" w:line="240" w:lineRule="auto"/>
            <w:rPr>
              <w:rFonts w:ascii="Trebuchet MS" w:eastAsia="Times New Roman" w:hAnsi="Trebuchet MS" w:cstheme="minorHAnsi"/>
              <w:b/>
              <w:bCs/>
              <w:color w:val="44546A" w:themeColor="text2"/>
              <w:szCs w:val="24"/>
              <w:lang w:val="el-GR"/>
            </w:rPr>
          </w:pPr>
          <w:r>
            <w:rPr>
              <w:rFonts w:ascii="Trebuchet MS" w:eastAsia="Times New Roman" w:hAnsi="Trebuchet MS" w:cstheme="minorHAnsi"/>
              <w:b/>
              <w:bCs/>
              <w:noProof/>
              <w:color w:val="44546A" w:themeColor="text2"/>
              <w:szCs w:val="24"/>
            </w:rPr>
            <w:drawing>
              <wp:inline distT="0" distB="0" distL="0" distR="0" wp14:anchorId="4E5EC8EA" wp14:editId="04C5716E">
                <wp:extent cx="975360" cy="1664946"/>
                <wp:effectExtent l="0" t="0" r="0" b="0"/>
                <wp:docPr id="5" name="Εικόνα 5" descr="Εικόνα που περιέχει άτομο, άνδρας, ντύσιμο, πόζ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τομο, άνδρας, ντύσιμο, πόζα&#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979701" cy="1672356"/>
                        </a:xfrm>
                        <a:prstGeom prst="rect">
                          <a:avLst/>
                        </a:prstGeom>
                      </pic:spPr>
                    </pic:pic>
                  </a:graphicData>
                </a:graphic>
              </wp:inline>
            </w:drawing>
          </w:r>
        </w:p>
      </w:sdtContent>
    </w:sdt>
    <w:p w:rsidR="005E35DB" w:rsidRDefault="005E35DB" w:rsidP="005E35DB">
      <w:pPr>
        <w:spacing w:beforeAutospacing="1" w:afterAutospacing="1" w:line="240" w:lineRule="auto"/>
        <w:rPr>
          <w:rFonts w:ascii="Trebuchet MS" w:eastAsia="Times New Roman" w:hAnsi="Trebuchet MS" w:cstheme="minorHAnsi"/>
          <w:b/>
          <w:bCs/>
          <w:color w:val="44546A" w:themeColor="text2"/>
          <w:szCs w:val="24"/>
          <w:lang w:val="el-GR"/>
        </w:rPr>
      </w:pPr>
    </w:p>
    <w:p w:rsidR="00285A0B" w:rsidRDefault="00285A0B" w:rsidP="00285A0B">
      <w:pPr>
        <w:rPr>
          <w:b/>
          <w:i/>
          <w:color w:val="44546A" w:themeColor="text2"/>
        </w:rPr>
      </w:pPr>
      <w:proofErr w:type="spellStart"/>
      <w:r w:rsidRPr="00285A0B">
        <w:rPr>
          <w:b/>
          <w:i/>
          <w:color w:val="44546A" w:themeColor="text2"/>
        </w:rPr>
        <w:t>Linkedin</w:t>
      </w:r>
      <w:proofErr w:type="spellEnd"/>
      <w:r w:rsidRPr="00080E52">
        <w:rPr>
          <w:b/>
          <w:i/>
          <w:color w:val="44546A" w:themeColor="text2"/>
        </w:rPr>
        <w:t xml:space="preserve"> </w:t>
      </w:r>
      <w:r w:rsidRPr="00285A0B">
        <w:rPr>
          <w:b/>
          <w:i/>
          <w:color w:val="44546A" w:themeColor="text2"/>
        </w:rPr>
        <w:t>Profile</w:t>
      </w:r>
      <w:r w:rsidRPr="00080E52">
        <w:rPr>
          <w:b/>
          <w:i/>
          <w:color w:val="44546A" w:themeColor="text2"/>
        </w:rPr>
        <w:t xml:space="preserve"> </w:t>
      </w:r>
      <w:r w:rsidRPr="00285A0B">
        <w:rPr>
          <w:b/>
          <w:i/>
          <w:color w:val="44546A" w:themeColor="text2"/>
        </w:rPr>
        <w:t>url</w:t>
      </w:r>
      <w:r w:rsidRPr="00080E52">
        <w:rPr>
          <w:b/>
          <w:i/>
          <w:color w:val="44546A" w:themeColor="text2"/>
        </w:rPr>
        <w:t xml:space="preserve">:   </w:t>
      </w:r>
      <w:hyperlink r:id="rId8" w:history="1">
        <w:r w:rsidR="00080E52" w:rsidRPr="00B5270A">
          <w:rPr>
            <w:rStyle w:val="-"/>
            <w:b/>
            <w:i/>
          </w:rPr>
          <w:t>https://www.linkedin.com/in/ioannis-katsounis-3ba648bb/?originalSubdomain=gr</w:t>
        </w:r>
      </w:hyperlink>
    </w:p>
    <w:p w:rsidR="00080E52" w:rsidRPr="00080E52" w:rsidRDefault="00080E52" w:rsidP="00285A0B">
      <w:pPr>
        <w:rPr>
          <w:b/>
          <w:i/>
          <w:color w:val="44546A" w:themeColor="text2"/>
        </w:rPr>
      </w:pPr>
    </w:p>
    <w:p w:rsidR="00285A0B" w:rsidRPr="00080E52" w:rsidRDefault="00285A0B" w:rsidP="00285A0B">
      <w:pPr>
        <w:rPr>
          <w:b/>
          <w:i/>
        </w:rPr>
      </w:pPr>
    </w:p>
    <w:p w:rsidR="005E35DB" w:rsidRPr="00080E52" w:rsidRDefault="005E35DB" w:rsidP="005E35DB">
      <w:pPr>
        <w:spacing w:beforeAutospacing="1" w:afterAutospacing="1" w:line="240" w:lineRule="auto"/>
      </w:pPr>
    </w:p>
    <w:p w:rsidR="005E35DB" w:rsidRPr="00080E52" w:rsidRDefault="005E35DB" w:rsidP="005E35DB">
      <w:pPr>
        <w:spacing w:before="120" w:after="120"/>
        <w:jc w:val="both"/>
        <w:rPr>
          <w:rFonts w:ascii="Trebuchet MS" w:hAnsi="Trebuchet MS"/>
          <w:color w:val="000000" w:themeColor="text1"/>
          <w:szCs w:val="24"/>
        </w:rPr>
      </w:pPr>
    </w:p>
    <w:p w:rsidR="005E35DB" w:rsidRPr="00080E52" w:rsidRDefault="005E35DB" w:rsidP="005E35DB">
      <w:pPr>
        <w:spacing w:before="120" w:after="120"/>
        <w:jc w:val="both"/>
        <w:rPr>
          <w:rFonts w:ascii="Trebuchet MS" w:hAnsi="Trebuchet MS"/>
          <w:color w:val="000000" w:themeColor="text1"/>
          <w:szCs w:val="24"/>
        </w:rPr>
      </w:pPr>
    </w:p>
    <w:p w:rsidR="005E35DB" w:rsidRPr="00080E52" w:rsidRDefault="005E35DB" w:rsidP="005E35DB">
      <w:pPr>
        <w:spacing w:before="120" w:after="120"/>
        <w:jc w:val="both"/>
        <w:rPr>
          <w:rFonts w:ascii="Trebuchet MS" w:hAnsi="Trebuchet MS"/>
          <w:color w:val="000000" w:themeColor="text1"/>
          <w:szCs w:val="24"/>
        </w:rPr>
      </w:pPr>
    </w:p>
    <w:p w:rsidR="005E35DB" w:rsidRPr="00080E52" w:rsidRDefault="005E35DB" w:rsidP="005E35DB">
      <w:pPr>
        <w:spacing w:before="120" w:after="120"/>
        <w:jc w:val="both"/>
        <w:rPr>
          <w:rFonts w:ascii="Trebuchet MS" w:hAnsi="Trebuchet MS"/>
          <w:color w:val="000000" w:themeColor="text1"/>
          <w:szCs w:val="24"/>
        </w:rPr>
      </w:pPr>
    </w:p>
    <w:p w:rsidR="005E35DB" w:rsidRPr="004A5FC6" w:rsidRDefault="005E35DB" w:rsidP="005E35DB">
      <w:pPr>
        <w:spacing w:before="120" w:after="120"/>
        <w:jc w:val="right"/>
        <w:rPr>
          <w:rFonts w:ascii="Trebuchet MS" w:hAnsi="Trebuchet MS"/>
          <w:color w:val="000000" w:themeColor="text1"/>
          <w:sz w:val="24"/>
          <w:szCs w:val="24"/>
          <w:lang w:val="el-GR"/>
        </w:rPr>
      </w:pPr>
      <w:r w:rsidRPr="004A5FC6">
        <w:rPr>
          <w:rFonts w:ascii="Trebuchet MS" w:hAnsi="Trebuchet MS"/>
          <w:color w:val="000000" w:themeColor="text1"/>
          <w:sz w:val="24"/>
          <w:szCs w:val="24"/>
          <w:lang w:val="el-GR"/>
        </w:rPr>
        <w:t>Ευχαριστούμε για τη συμμετοχή σας!!!</w:t>
      </w:r>
    </w:p>
    <w:p w:rsidR="008C1DD9" w:rsidRPr="005E35DB" w:rsidRDefault="005E35DB" w:rsidP="00B14467">
      <w:pPr>
        <w:spacing w:before="120" w:after="120"/>
        <w:jc w:val="both"/>
        <w:rPr>
          <w:lang w:val="el-GR"/>
        </w:rPr>
      </w:pPr>
      <w:r w:rsidRPr="004A5FC6">
        <w:rPr>
          <w:rFonts w:ascii="Trebuchet MS" w:hAnsi="Trebuchet MS"/>
          <w:color w:val="000000" w:themeColor="text1"/>
          <w:sz w:val="24"/>
          <w:szCs w:val="24"/>
          <w:lang w:val="el-GR"/>
        </w:rPr>
        <w:t xml:space="preserve">Για περισσότερες πληροφορίες μπορείτε να επικοινωνήσετε μαζί μας στο: </w:t>
      </w:r>
      <w:r w:rsidRPr="004A5FC6">
        <w:rPr>
          <w:rFonts w:ascii="Trebuchet MS" w:hAnsi="Trebuchet MS"/>
          <w:b/>
          <w:bCs/>
          <w:color w:val="000000" w:themeColor="text1"/>
          <w:sz w:val="24"/>
          <w:szCs w:val="24"/>
          <w:lang w:val="el-GR"/>
        </w:rPr>
        <w:t>6970149858</w:t>
      </w:r>
      <w:r w:rsidRPr="004A5FC6">
        <w:rPr>
          <w:rFonts w:ascii="Trebuchet MS" w:hAnsi="Trebuchet MS"/>
          <w:color w:val="000000" w:themeColor="text1"/>
          <w:sz w:val="24"/>
          <w:szCs w:val="24"/>
          <w:lang w:val="el-GR"/>
        </w:rPr>
        <w:t xml:space="preserve"> και στο </w:t>
      </w:r>
      <w:r w:rsidRPr="004A5FC6">
        <w:rPr>
          <w:rFonts w:ascii="Trebuchet MS" w:hAnsi="Trebuchet MS"/>
          <w:b/>
          <w:bCs/>
          <w:color w:val="000000" w:themeColor="text1"/>
          <w:sz w:val="24"/>
          <w:szCs w:val="24"/>
          <w:lang w:val="el-GR"/>
        </w:rPr>
        <w:t>bluegrowthpir@gmail.com</w:t>
      </w:r>
      <w:r w:rsidRPr="004A5FC6">
        <w:rPr>
          <w:rFonts w:ascii="Trebuchet MS" w:hAnsi="Trebuchet MS"/>
          <w:color w:val="000000" w:themeColor="text1"/>
          <w:sz w:val="24"/>
          <w:szCs w:val="24"/>
          <w:lang w:val="el-GR"/>
        </w:rPr>
        <w:t>.</w:t>
      </w:r>
    </w:p>
    <w:sectPr w:rsidR="008C1DD9" w:rsidRPr="005E35D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09" w:rsidRDefault="00757809">
      <w:pPr>
        <w:spacing w:after="0" w:line="240" w:lineRule="auto"/>
      </w:pPr>
      <w:r>
        <w:separator/>
      </w:r>
    </w:p>
  </w:endnote>
  <w:endnote w:type="continuationSeparator" w:id="0">
    <w:p w:rsidR="00757809" w:rsidRDefault="0075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C6" w:rsidRPr="0027627B" w:rsidRDefault="00285A0B" w:rsidP="004A5FC6">
    <w:pPr>
      <w:pStyle w:val="a4"/>
      <w:tabs>
        <w:tab w:val="clear" w:pos="8640"/>
        <w:tab w:val="right" w:pos="7512"/>
      </w:tabs>
      <w:ind w:hanging="426"/>
      <w:jc w:val="center"/>
      <w:rPr>
        <w:caps/>
        <w:noProof/>
        <w:color w:val="5B9BD5"/>
      </w:rPr>
    </w:pPr>
    <w:r w:rsidRPr="0055547F">
      <w:rPr>
        <w:noProof/>
      </w:rPr>
      <w:drawing>
        <wp:inline distT="0" distB="0" distL="0" distR="0" wp14:anchorId="1E751C72" wp14:editId="0DD0F9FD">
          <wp:extent cx="5069407" cy="50419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5906" cy="517766"/>
                  </a:xfrm>
                  <a:prstGeom prst="rect">
                    <a:avLst/>
                  </a:prstGeom>
                  <a:noFill/>
                  <a:ln>
                    <a:noFill/>
                  </a:ln>
                </pic:spPr>
              </pic:pic>
            </a:graphicData>
          </a:graphic>
        </wp:inline>
      </w:drawing>
    </w:r>
  </w:p>
  <w:p w:rsidR="004A5FC6" w:rsidRDefault="00757809">
    <w:pPr>
      <w:pStyle w:val="a4"/>
    </w:pPr>
  </w:p>
  <w:p w:rsidR="004A5FC6" w:rsidRDefault="0075780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09" w:rsidRDefault="00757809">
      <w:pPr>
        <w:spacing w:after="0" w:line="240" w:lineRule="auto"/>
      </w:pPr>
      <w:r>
        <w:separator/>
      </w:r>
    </w:p>
  </w:footnote>
  <w:footnote w:type="continuationSeparator" w:id="0">
    <w:p w:rsidR="00757809" w:rsidRDefault="00757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B"/>
    <w:rsid w:val="00080E52"/>
    <w:rsid w:val="001F454B"/>
    <w:rsid w:val="00285A0B"/>
    <w:rsid w:val="002B5024"/>
    <w:rsid w:val="003D46CF"/>
    <w:rsid w:val="005E35DB"/>
    <w:rsid w:val="00757809"/>
    <w:rsid w:val="008C1DD9"/>
    <w:rsid w:val="009568E0"/>
    <w:rsid w:val="00B14467"/>
    <w:rsid w:val="00C4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14874"/>
  <w15:chartTrackingRefBased/>
  <w15:docId w15:val="{54698BEC-1E77-4B1F-A65A-1242FE76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35DB"/>
    <w:rPr>
      <w:color w:val="808080"/>
    </w:rPr>
  </w:style>
  <w:style w:type="paragraph" w:styleId="a4">
    <w:name w:val="footer"/>
    <w:basedOn w:val="a"/>
    <w:link w:val="Char"/>
    <w:uiPriority w:val="99"/>
    <w:unhideWhenUsed/>
    <w:rsid w:val="005E35DB"/>
    <w:pPr>
      <w:tabs>
        <w:tab w:val="center" w:pos="4320"/>
        <w:tab w:val="right" w:pos="8640"/>
      </w:tabs>
      <w:spacing w:after="0" w:line="240" w:lineRule="auto"/>
    </w:pPr>
  </w:style>
  <w:style w:type="character" w:customStyle="1" w:styleId="Char">
    <w:name w:val="Υποσέλιδο Char"/>
    <w:basedOn w:val="a0"/>
    <w:link w:val="a4"/>
    <w:uiPriority w:val="99"/>
    <w:rsid w:val="005E35DB"/>
  </w:style>
  <w:style w:type="character" w:styleId="-">
    <w:name w:val="Hyperlink"/>
    <w:basedOn w:val="a0"/>
    <w:uiPriority w:val="99"/>
    <w:unhideWhenUsed/>
    <w:rsid w:val="00080E52"/>
    <w:rPr>
      <w:color w:val="0563C1" w:themeColor="hyperlink"/>
      <w:u w:val="single"/>
    </w:rPr>
  </w:style>
  <w:style w:type="character" w:customStyle="1" w:styleId="UnresolvedMention">
    <w:name w:val="Unresolved Mention"/>
    <w:basedOn w:val="a0"/>
    <w:uiPriority w:val="99"/>
    <w:semiHidden/>
    <w:unhideWhenUsed/>
    <w:rsid w:val="0008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ioannis-katsounis-3ba648bb/?originalSubdomain=gr"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372B4612BD410E963326FD4961915D"/>
        <w:category>
          <w:name w:val="Γενικά"/>
          <w:gallery w:val="placeholder"/>
        </w:category>
        <w:types>
          <w:type w:val="bbPlcHdr"/>
        </w:types>
        <w:behaviors>
          <w:behavior w:val="content"/>
        </w:behaviors>
        <w:guid w:val="{BBD4588A-9B4F-4F3C-9CE9-513E6D3D7F5E}"/>
      </w:docPartPr>
      <w:docPartBody>
        <w:p w:rsidR="001D4C5A" w:rsidRDefault="00B21D23" w:rsidP="00B21D23">
          <w:pPr>
            <w:pStyle w:val="0A372B4612BD410E963326FD4961915D"/>
          </w:pPr>
          <w:r w:rsidRPr="00CA0013">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23"/>
    <w:rsid w:val="001D4C5A"/>
    <w:rsid w:val="006C2FE4"/>
    <w:rsid w:val="008405A8"/>
    <w:rsid w:val="00925328"/>
    <w:rsid w:val="00A23050"/>
    <w:rsid w:val="00B2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1D23"/>
    <w:rPr>
      <w:color w:val="808080"/>
    </w:rPr>
  </w:style>
  <w:style w:type="paragraph" w:customStyle="1" w:styleId="0A372B4612BD410E963326FD4961915D">
    <w:name w:val="0A372B4612BD410E963326FD4961915D"/>
    <w:rsid w:val="00B21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2022-05-05T07:50:00Z</dcterms:created>
  <dcterms:modified xsi:type="dcterms:W3CDTF">2022-05-05T07:50:00Z</dcterms:modified>
</cp:coreProperties>
</file>